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Plánované akce v oblasti dopravy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5/planovane-akce-v-oblasti-doprav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