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startuje jarní úklid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1/ve-frydkumistku-startuje-jar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