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projde úpravou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2/multifunkcni-hriste-na-olesne-projde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