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vyrazilo na obhlídku lokality Riviéra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6/vedeni-mesta-vyrazilo-na-obhlidku-lokality-rivi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