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29.1.2010,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Ivanou Slivkovou o působení v Indii v rámci projektu Krajní meze</w:t>
      </w:r>
    </w:p>
    <w:p>
      <w:pPr/>
      <w:r>
        <w:rPr/>
        <w:t xml:space="preserve">TV Polar: Loni v létě jste se rozhodla odjet do Indie pomáhat dětem, kde vznikl ten nápad a jak jste se vlastně k tomu projektu dostala?</w:t>
      </w:r>
    </w:p>
    <w:p>
      <w:pPr/>
      <w:r>
        <w:rPr/>
        <w:t xml:space="preserve">Ivana Slivková, MO Poruba, odd. ochrany dětí a mládeže: </w:t>
      </w:r>
      <w:r>
        <w:rPr>
          <w:i w:val="1"/>
          <w:iCs w:val="1"/>
        </w:rPr>
        <w:t xml:space="preserve">"Rozhodnutí to bylo snadné, protože už dřív jsem se zajímala o Indii a byl to takový můj sen tam vycestovat takže, když jsem jednou na internetu narazila na projekt "Krajní meze," přihlásila jsem se a vybrali mě."</w:t>
      </w:r>
    </w:p>
    <w:p>
      <w:pPr/>
      <w:r>
        <w:rPr/>
        <w:t xml:space="preserve">TV Polar: Jak vlastně probíhá výběr a kdo vlastně financuje tento projekt a vaši cestu?</w:t>
      </w:r>
    </w:p>
    <w:p>
      <w:pPr/>
      <w:r>
        <w:rPr/>
        <w:t xml:space="preserve">IS: </w:t>
      </w:r>
      <w:r>
        <w:rPr>
          <w:i w:val="1"/>
          <w:iCs w:val="1"/>
        </w:rPr>
        <w:t xml:space="preserve">"Cestu i pobyt tam jsme si financovali sami, včetně očkování a víza. V letošním roce projekt "Krajní meze" získal dotace z EU, takže letošní dobrovolníci budou mít financovánu cestu, očkování i vízum."</w:t>
      </w:r>
    </w:p>
    <w:p>
      <w:pPr/>
      <w:r>
        <w:rPr/>
        <w:t xml:space="preserve">TV Polar: Jak vypadal váš den v Indii, některé dny jste učila, jiné cestovala, jak tedy vypadal váš den?</w:t>
      </w:r>
    </w:p>
    <w:p>
      <w:pPr/>
      <w:r>
        <w:rPr/>
        <w:t xml:space="preserve">IS: </w:t>
      </w:r>
      <w:r>
        <w:rPr>
          <w:i w:val="1"/>
          <w:iCs w:val="1"/>
        </w:rPr>
        <w:t xml:space="preserve">"Když jsme učili, bylo to 14 dní, tak jsme bydleli u rodin dětí, které jsme vyučovali. Ráno jsme si přiravili program na celý den a šli do školy."</w:t>
      </w:r>
    </w:p>
    <w:p>
      <w:pPr/>
      <w:r>
        <w:rPr/>
        <w:t xml:space="preserve">TV Polar: Když porovnáte naše a tamní děti, jaké jsou rozdíly?</w:t>
      </w:r>
    </w:p>
    <w:p>
      <w:pPr/>
      <w:r>
        <w:rPr/>
        <w:t xml:space="preserve">IS: </w:t>
      </w:r>
      <w:r>
        <w:rPr>
          <w:i w:val="1"/>
          <w:iCs w:val="1"/>
        </w:rPr>
        <w:t xml:space="preserve">"Ve škole moc velké rozdíly nejsou, některé děti se chtějí učit, jiné ne, ale v rodinách je vidět, že jsou více zvyklé pomáhat a pracovat v domácnosti. Děti tam končí ve čtyři hodiny odpoledne ve škole a pomáhají rodičům."</w:t>
      </w:r>
    </w:p>
    <w:p>
      <w:pPr/>
      <w:r>
        <w:rPr/>
        <w:t xml:space="preserve">TV Polar: I pro vás to určitě nebylo jednoduché zvyknout si, protože v Indii se žije daleko skromněji než u nás, jak jste si zvykla, byť ta doba, kterou jste tam strávila byla poměrně krátká?</w:t>
      </w:r>
    </w:p>
    <w:p>
      <w:pPr/>
      <w:r>
        <w:rPr/>
        <w:t xml:space="preserve">IS: </w:t>
      </w:r>
      <w:r>
        <w:rPr>
          <w:i w:val="1"/>
          <w:iCs w:val="1"/>
        </w:rPr>
        <w:t xml:space="preserve">"Člověk si poměrně rychle zvykne na tamní podmínky, takže mi to ani nepřišlo, že bychom tam strádali nebo že bychom měli  něčeho nedostatek."</w:t>
      </w:r>
    </w:p>
    <w:p>
      <w:pPr/>
      <w:r>
        <w:rPr/>
        <w:t xml:space="preserve">TV Polar: Vrátíte se do indického Ladakhu nebo kdekoliv jinde po těch zkušenostech, které máte?</w:t>
      </w:r>
    </w:p>
    <w:p>
      <w:pPr/>
      <w:r>
        <w:rPr/>
        <w:t xml:space="preserve">IS: </w:t>
      </w:r>
      <w:r>
        <w:rPr>
          <w:i w:val="1"/>
          <w:iCs w:val="1"/>
        </w:rPr>
        <w:t xml:space="preserve">"Určitě bych se tam ráda vrátila, tento rok to už asi nevyjde, ale chtěla bych se tam vrátit."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834/beseda-s-ivanou-slivkovou-o-pusobeni-v-indii-v-ramci-projektu-krajni-m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2026-08-26T22:23:05+02:00</dcterms:created>
  <dcterms:modified xsi:type="dcterms:W3CDTF">2026-08-26T22:23:05+02:00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