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vyhlašuje fotosoutěž na téma květin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6/mesto-vyhlasuje-fotosoutez-na-tema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