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baví - charitativní akce pro dětské domovy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2/havirov-se-bavi--charitativni-akce-pro-detske-dom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