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měli na bývalé šachtě lezecké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5/havirovsti-hasici-meli-na-byvale-sachte-lezecke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