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Zvířecí farma u Domu pod svahem v Havířově se díky dotaci rozroste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5/zvireci-farma-u-domu-pod-svahem-v-havirove-se-diky-dotaci-roz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