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Žáby v Těrlicku už druhý rok migrují do přehrady přes tunely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4/zaby-v-terlicku-uz-druhy-rok-migruji-do-prehrady-pres-tu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