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Havířova stále bojují za výstavbu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2/zastupitele-havirova-stale-bojuji-za-vystavbu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