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22.11.2014,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ČD jednaly s havířovským magistrátem o dalším osudu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93/cd-jednaly-s-havirovskym-magistratem-o-dalsim-osudu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