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24.2.2010, 10:45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údržba v Novém Jičíně spolykala většinu letošních prostředků</w:t>
      </w:r>
    </w:p>
    <w:p>
      <w:pPr/>
      <w:r>
        <w:rPr/>
        <w:t xml:space="preserve">Už jenom zbytky špinavého mokrého sněhu na hromadách či v silných vrstvách zbyly ve městě po jedné z nejtvrdších zim posledních dekád. Mimořádně studené počasí prověřilo nejen pracovníky technických služeb či nasmlouvaných firem, ale řádné provětralo také městskou pokladnu.</w:t>
      </w:r>
    </w:p>
    <w:p>
      <w:pPr/>
      <w:r>
        <w:rPr/>
        <w:t xml:space="preserve">Milan Šturm (ODS), místostarosta Nového Jičína: </w:t>
      </w:r>
      <w:r>
        <w:rPr>
          <w:i w:val="1"/>
          <w:iCs w:val="1"/>
        </w:rPr>
        <w:t xml:space="preserve">"Zima byla samozřejmě tvrdší, asi jsme si toho všimli všichni. I ta sněhová nadílka byla podstatně bohatější, než jsme byli v minulých letech zvyklí. To se odrazilo v úsilí, které bylo nutno věnovat pro odstraňování těchto záležitostí, tak i finanční problematika se prohloubila. Zatím podle průběžných čísel jsme na tom tak, že na zimní údržbu v letošním roce jsme počítali s částkou 4,8 milionu, dneska máme vyčerpáno řádově 4 milióny. To znamená, že už to skutečně moc nezbývá."</w:t>
      </w:r>
    </w:p>
    <w:p>
      <w:pPr/>
      <w:r>
        <w:rPr/>
        <w:t xml:space="preserve">Silné mrazy se také podepsaly na stavu chodníků a silnic v majetku města. S opravami se může začít až s definitivním nástupem jara. Horší situace panuje na silnicích.</w:t>
      </w:r>
    </w:p>
    <w:p>
      <w:pPr/>
      <w:r>
        <w:rPr/>
        <w:t xml:space="preserve">Milan Šturm (ODS), místostarosta Nového Jičína: </w:t>
      </w:r>
      <w:r>
        <w:rPr>
          <w:i w:val="1"/>
          <w:iCs w:val="1"/>
        </w:rPr>
        <w:t xml:space="preserve">"Tam je věc poplatná klimatické situaci, v jaké jsme se nacházeli. To znamená hluboké mrazy, nasolené vozovky pokryté vrstvou sněhu. To znamená zatečení do těch povrchových vrstev a samozřejmě výskyt výtluků. Vidíme je na ulici Bezručova a na dalších frekventovanějších cestách. Tam budeme muset okamžitě po skončení zimního období nastoupit a opravit to."</w:t>
      </w:r>
    </w:p>
    <w:p>
      <w:pPr/>
      <w:r>
        <w:rPr/>
        <w:t xml:space="preserve">Mimo jiné i kvůli novele takzvaného chodníkového zákona musely technické služby pořídit dva malé univerzální stroje na čištění chodníků. Ty vyšly i s příslušenstvím na další 3 miliony korun. Současné počasí ale naznačuje, že růst nákladů na zimní údržbu by se už mohl zastavit.</w:t>
      </w:r>
    </w:p>
    <w:p>
      <w:pPr/>
      <w:r>
        <w:rPr/>
        <w:t xml:space="preserve">Milan Šturm (ODS), místostarosta Nového Jičína: </w:t>
      </w:r>
      <w:r>
        <w:rPr>
          <w:i w:val="1"/>
          <w:iCs w:val="1"/>
        </w:rPr>
        <w:t xml:space="preserve">"Vzhledem k té situaci, která je v současné době, se spíše snažíme zbožně koukat nahoru, aby svítilo slunce tak jako dnes, protože to je ta nejlevnější možnost, jak odstranit ty sněhové bariéry z města. Doufejme, že to odteče v maximální možné míře, takže zatím jsme tedy vyvážení sněhu přerušili. Nebylo by to v v tomto okamžiku logické. V případě, že ještě přijde sníh, jakože jakási avíza ze strany meteorologů jsou, tak samozřejmě vyvážet budeme."</w:t>
      </w:r>
    </w:p>
    <w:p>
      <w:pPr/>
      <w:r>
        <w:rPr/>
        <w:t xml:space="preserve">Kvůli velkému množství tajícího sněhu se v sobotu zvýšila hladina řeky Jičínky na kontrolním bodě ve městě. Do vyhlášení prvního povodňového stupně na úrovni 190 centimetrů ale zbývala ještě velká rezerva. Na počátku týdne hlásí vodohospodáři pokles hladiny na zhruba 115 centimetrů.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051/zimni-udrzba-v-novem-jicine-spolykala-vetsinu-letosnich-prostre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2026-08-03T08:00:58+02:00</dcterms:created>
  <dcterms:modified xsi:type="dcterms:W3CDTF">2026-08-03T08:00:58+02:00</dcterms:modified>
</cp:coreProperties>
</file>

<file path=docProps/custom.xml><?xml version="1.0" encoding="utf-8"?>
<Properties xmlns="http://schemas.openxmlformats.org/officeDocument/2006/custom-properties" xmlns:vt="http://schemas.openxmlformats.org/officeDocument/2006/docPropsVTypes"/>
</file>