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24.2.2010,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ocenila šest strážníků městské policie</w:t>
      </w:r>
    </w:p>
    <w:p>
      <w:pPr/>
      <w:r>
        <w:rPr/>
        <w:t xml:space="preserve">Krátký slavnostní ceremoniál v zasedací síni městské rady, ze které šestice strážníků odešla nejen se zarámovaným oceněním, ale také s drobnými dary. Nejlepším strážníkem v hlídkové službě za loňský rok se stal Petr Šnajdárek, nejlepším velitelem směny Pavel Boháč a vůbec poprvé dostal ocenění také rajónový strážník. Tím byl vyhlášen Rostislav Čubok, který má na starosti centrum města.</w:t>
      </w:r>
    </w:p>
    <w:p>
      <w:pPr/>
      <w:r>
        <w:rPr/>
        <w:t xml:space="preserve">Rostislav Čubok, nejlepší rajónový strážník: </w:t>
      </w:r>
      <w:r>
        <w:rPr>
          <w:i w:val="1"/>
          <w:iCs w:val="1"/>
        </w:rPr>
        <w:t xml:space="preserve">"Těch požadavků jak od vedení města, tak celkově od občanů je čím dál tím víc, takže té práce přibylo. Ale je to práce, někdy potěší, někdy samozřejmě i některé věci člověka zklamou, ale dělám to pro lidi, takže musí ta práce člověka bavit. Lidé si už rajónové služby do povědomí dali, takže ví, který strážník je má na starosti, takže se na nás obracejí. Je to dobrá věc, když mají občané nějaký problém, tak to s nimi strážník vyřeší na místě."</w:t>
      </w:r>
    </w:p>
    <w:p>
      <w:pPr/>
      <w:r>
        <w:rPr/>
        <w:t xml:space="preserve">René Škoda, ředitel MP Nový Jičín: </w:t>
      </w:r>
      <w:r>
        <w:rPr>
          <w:i w:val="1"/>
          <w:iCs w:val="1"/>
        </w:rPr>
        <w:t xml:space="preserve">"V minulosti také měli strážníci své rajóny, nicméně v tom systému 12hodinových směn se to příliš neosvědčilo. V současné době slouží rajónisté týden ranní a týden odpolední směny a dle okolností i víkendy. Myslím si, že ta dennodenní činnost v tom rajónu a sledování těch průběžných změn a nedostatků je velmi pozitivně vnímána i obyvateli s tím, že veškeré ty požadavky a podněty se potom prostřednictvím strážníků hlásí na městský úřad příslušným odborům, takže ta komunikace je velmi dobrá."</w:t>
      </w:r>
    </w:p>
    <w:p>
      <w:pPr/>
      <w:r>
        <w:rPr/>
        <w:t xml:space="preserve">Deset let v uniformě novojičínské městské policie letos oslavují tři pracovníci: operační strážnice Věra Hrušková, zástupce velitele směny Miroslav Peřina a zástupce ředitele Tomáš Randula. Ten může srovnávat Nový Jičín a svá dřívější působiště. 5 let sloužil v Ostravě a poté 3 roky v Praze.</w:t>
      </w:r>
    </w:p>
    <w:p>
      <w:pPr/>
      <w:r>
        <w:rPr/>
        <w:t xml:space="preserve">Tomáš Randula, zástupce ředitele MP Nový Jičín: </w:t>
      </w:r>
      <w:r>
        <w:rPr>
          <w:i w:val="1"/>
          <w:iCs w:val="1"/>
        </w:rPr>
        <w:t xml:space="preserve">"V těch velkých městech jsou strážníci už jenom jako pořadová čísla, protože těch strážníků je tam tolik, že už se mezi sebou neznají. Kdežto u té naší městské policie, kde je nějakých 31 lidí je to daleko lepší, ti lidé mají blíž k sobě. Občané se tady snaží více upozorňovat na ty nedostatky v malém městě, protože mají větší zájem, ať to město nějak vypadá. Kdežto v těch velkých městech jsou lidi lhostejní k pořádku."</w:t>
      </w:r>
    </w:p>
    <w:p>
      <w:pPr/>
      <w:r>
        <w:rPr/>
        <w:t xml:space="preserve">René Škoda, ředitel MP Nový Jičín: </w:t>
      </w:r>
      <w:r>
        <w:rPr>
          <w:i w:val="1"/>
          <w:iCs w:val="1"/>
        </w:rPr>
        <w:t xml:space="preserve">"Ten stav personální je stabilizovaný a pouze v ojedinělých případech odcházejí strážníci buď k jiným ozbrojeným sborům, nebo odchází taky do soukromého sektoru. Ale musím říct, že je to opravdu v ojedinělých případech."</w:t>
      </w:r>
    </w:p>
    <w:p>
      <w:pPr/>
      <w:r>
        <w:rPr/>
        <w:t xml:space="preserve">Novojičínská městská policie má v současné době 31 strážníků a jednoho pracovníka v civilu. Tabulkové stavy strážníků jsou tak zcela naplněny.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052/novojicinska-radnice-ocenila-sest-straznik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2026-05-09T13:19:36+02:00</dcterms:created>
  <dcterms:modified xsi:type="dcterms:W3CDTF">2026-05-09T13:19:36+02:00</dcterms:modified>
</cp:coreProperties>
</file>

<file path=docProps/custom.xml><?xml version="1.0" encoding="utf-8"?>
<Properties xmlns="http://schemas.openxmlformats.org/officeDocument/2006/custom-properties" xmlns:vt="http://schemas.openxmlformats.org/officeDocument/2006/docPropsVTypes"/>
</file>