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Numerologie pro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2/numerologie-pro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