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emní studie Karviná-L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0/uzemni-studie-karvina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