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13.3.2010,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pivovaru v Kozlovicích udržují folklórní tradice</w:t>
      </w:r>
    </w:p>
    <w:p>
      <w:pPr/>
      <w:r>
        <w:rPr/>
        <w:t xml:space="preserve">Na místě kozlovického pivovaru byla ještě relativně nedávno ruina. Jedná se o bývalý statek. Součástí tohoto areálu je dnes funkční obecná škola. Naproti ní nadšenci pro všechno tradiční otevřeli před dvěma lety pivovar. V něm každý pátek vystoupí nějaká cimbálová muzika. Před naší kamerou se představila tříčlenná skupina Slanina.</w:t>
      </w:r>
    </w:p>
    <w:p>
      <w:pPr/>
      <w:r>
        <w:rPr/>
        <w:t xml:space="preserve">René Vojtovič, kontrabas: </w:t>
      </w:r>
      <w:r>
        <w:rPr>
          <w:i w:val="1"/>
          <w:iCs w:val="1"/>
        </w:rPr>
        <w:t xml:space="preserve">"Je zájem o folklór, ale i o dechovky."</w:t>
      </w:r>
    </w:p>
    <w:p>
      <w:pPr/>
      <w:r>
        <w:rPr/>
        <w:t xml:space="preserve">V zákulisí pivovaru můžete vidět měděné varny, ve kterých se kvasí pivo. To potom putuje do rukou návštěvníků, kteří se mohou ponořit do pravé vesnické atmosféry.</w:t>
      </w:r>
    </w:p>
    <w:p>
      <w:pPr/>
      <w:r>
        <w:rPr/>
        <w:t xml:space="preserve">Anketa, obyvatelé Kozlovic: 1. </w:t>
      </w:r>
      <w:r>
        <w:rPr>
          <w:i w:val="1"/>
          <w:iCs w:val="1"/>
        </w:rPr>
        <w:t xml:space="preserve">"Je to pěkné, ty lašské tance, co jsou tady v Kozlovicích." </w:t>
      </w:r>
      <w:r>
        <w:rPr/>
        <w:t xml:space="preserve">2. </w:t>
      </w:r>
      <w:r>
        <w:rPr>
          <w:i w:val="1"/>
          <w:iCs w:val="1"/>
        </w:rPr>
        <w:t xml:space="preserve">"Mně to připomíná tu stáj. Byli tu koně, chovaly se tu krávy. Tak to tu všechno zůstalo jako původní."</w:t>
      </w:r>
    </w:p>
    <w:p>
      <w:pPr/>
      <w:r>
        <w:rPr/>
        <w:t xml:space="preserve">Simona Grznárová, pořadatelka akcí v pivovaru: </w:t>
      </w:r>
      <w:r>
        <w:rPr>
          <w:i w:val="1"/>
          <w:iCs w:val="1"/>
        </w:rPr>
        <w:t xml:space="preserve">"Pořádáme spoustu kulturních akcí, kde se snažíme navázat na historii. Takového toho víkendového posezení u muziky."</w:t>
      </w:r>
    </w:p>
    <w:p>
      <w:pPr/>
      <w:r>
        <w:rPr/>
        <w:t xml:space="preserve">V pivovaru nechybí ani obsluha ve valašských krojích, dobová ozdoba nebo třeba tzv. obušek. U lachů se mu říká hůl neboli valaška.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191/v-pivovaru-v-kozlovicich-udrzuji-folklorni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2026-05-26T06:30:14+02:00</dcterms:created>
  <dcterms:modified xsi:type="dcterms:W3CDTF">2026-05-26T06:30:14+02:00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