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pro řidiče o průjezdnosti silnic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7/informace-pro-ridice-o-prujezdnosti-silni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