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Karviné bavili s klauny, Dádou i Chodúrem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8/lide-se-v-karvine-bavili-s-klauny-dadou-i-chodu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