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Každou květnovou neděli zazní v lázeňském parku folklorní hudba, koná se Máj nad Olzou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9/kazdou-kvetnovou-nedeli-zazni-v-lazenskem-parku-folklorni-hudba-kona-se-maj-nad-ol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