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tenisového klubu Slavia Orlová rozdával ocenění</w:t>
      </w:r>
    </w:p>
    <w:p>
      <w:pPr/>
      <w:r>
        <w:rPr/>
        <w:t xml:space="preserve">Oslava to byla povedená a příjemná. Jak by také ne. Vždyť jak potvrdil předseda tenisového klubu Evžen Szuster, tenisu se v Orlové daří, jako nikdy před tím.</w:t>
      </w:r>
    </w:p>
    <w:p>
      <w:pPr/>
      <w:r>
        <w:rPr/>
        <w:t xml:space="preserve">Evžen Szuster, předseda TK Slavia Orlová: </w:t>
      </w:r>
      <w:r>
        <w:rPr>
          <w:i w:val="1"/>
          <w:iCs w:val="1"/>
        </w:rPr>
        <w:t xml:space="preserve">"Za 35 let tenisu tady v Orlové jsme dosáhli největších úspěchů za posledních pět let a někteří jedinci jezdí i po světě, zejména dorostenci, například ve Francii, tam máme velké úspěchy."</w:t>
      </w:r>
    </w:p>
    <w:p>
      <w:pPr/>
      <w:r>
        <w:rPr/>
        <w:t xml:space="preserve">O úspěších hovoří i výsledky za uplynulou sezonu, které shrnul trenér Jan Hašek.</w:t>
      </w:r>
    </w:p>
    <w:p>
      <w:pPr/>
      <w:r>
        <w:rPr/>
        <w:t xml:space="preserve">Jan Hašek, trenér: </w:t>
      </w:r>
      <w:r>
        <w:rPr>
          <w:i w:val="1"/>
          <w:iCs w:val="1"/>
        </w:rPr>
        <w:t xml:space="preserve">"Děti do 9 let skončily druhé v kraji a 4. v republice, naši mladší žáci skončili druzí v lize, starší skončili třetí. Dorost v mistrovství republiky vyhrál severomoravský kraj a skončil celkově pátý, u mužů jsme spadli z první do druhé ligy ale víceméně jsme to udělali jakoby schválně, protože 1. liga se hraje v cizích městech, kdežto 2. liga se hraje i doma a u nás ty zápasy budou teď v květnu a v červnu."</w:t>
      </w:r>
    </w:p>
    <w:p>
      <w:pPr/>
      <w:r>
        <w:rPr/>
        <w:t xml:space="preserve">Na slavnostní schůzi dorazila také řada významných hostů. Například z tenisového svazu, ale také kompletní vedení města. Za orlovskou radnici popřál do naší televize místostarosta Martin Sliwka, který má k tenisu také osobní vztah.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"Já myslím, že 35 let orlovského tenisu je krásný věk, a já mu přeji vše nejlepší, protože jak tady dnes zaznělo, patří orlovský tenis k nejlepším v okresu i kraji. K tenisu sám tíhnu, rád ho hraji, hraje ho i můj syn, takže jsem s tenisem spřízněn a rád na tenisové kurty zajdu, protože ty orlovské jsou hezké, příjemné a dobře se tam hraje."</w:t>
      </w:r>
    </w:p>
    <w:p>
      <w:pPr/>
      <w:r>
        <w:rPr/>
        <w:t xml:space="preserve">Mnoha díků se dočkal i hlavní sponzor orlovského tenisového klubu.</w:t>
      </w:r>
    </w:p>
    <w:p>
      <w:pPr/>
      <w:r>
        <w:rPr/>
        <w:t xml:space="preserve">Bohuslav Dudzik, hlavní sponzor orlovského tenisu: </w:t>
      </w:r>
      <w:r>
        <w:rPr>
          <w:i w:val="1"/>
          <w:iCs w:val="1"/>
        </w:rPr>
        <w:t xml:space="preserve">"Vyrůstal jsem tady, odmalička jsem se tady učil hrát tenis. A nějak mi ten klub přirostl k srdci a pokud mi síly stačí, chtěl bych s tím klubem být svázaný do konce života."</w:t>
      </w:r>
    </w:p>
    <w:p>
      <w:pPr/>
      <w:r>
        <w:rPr/>
        <w:t xml:space="preserve">Asi nejstarším orlovským tenistou je dnes čtyřiaosmdesátiletý Lubomír Otisk. Ten zavzpomínal a přidal i recept na stále dobrou kondici.</w:t>
      </w:r>
    </w:p>
    <w:p>
      <w:pPr/>
      <w:r>
        <w:rPr/>
        <w:t xml:space="preserve">Lubomír Otisk, člen TK Slavia Orlová: </w:t>
      </w:r>
      <w:r>
        <w:rPr>
          <w:i w:val="1"/>
          <w:iCs w:val="1"/>
        </w:rPr>
        <w:t xml:space="preserve">"Já se můžu věnovat tenisu asi proto, že mám takovou kliku, že jsem poměrně zdravý. A možná je to i tím, že ten tenis hraji už skoro 70 let. Začínal jsem v deseti sbíráním míčků a pak jsme to zkoušeli s dřevěnou raketou venku na ulici v kolonii, kde jsem bydlel, a asi ten sport a taky zdravá výživa, v kolonii se pilo kozí mlíko, tak to asi bude tím."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53/vybor-tenisoveho-klubu-slavia-orlova-rozdav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2026-04-16T02:40:51+02:00</dcterms:created>
  <dcterms:modified xsi:type="dcterms:W3CDTF">2026-04-16T02:40:51+02:00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