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letos finančně podpoří obě místní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76/karvina-i-letos-financne-podpori-obe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