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seminář Prospects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6/mezinarodni-seminar-prospect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