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25.3.2010,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Janu Krulikovskému frýdecké loutky stále žijí</w:t>
      </w:r>
    </w:p>
    <w:p>
      <w:pPr/>
      <w:r>
        <w:rPr/>
        <w:t xml:space="preserve">Kde jinde začít mluvit o osmašedesátiletém Janu Krulikovském než právě v divadle. Tato frýdecko-místecká ikona totiž už napsala dvacítku her a režírovala další stovku. Krulikovský se nesčetněkrát proměnil i v herce. Jako třeba v jedné z jeho nejúspěšnějších inscenací z roku 90. v Dobrodružství v Paříži.</w:t>
      </w:r>
    </w:p>
    <w:p>
      <w:pPr/>
      <w:r>
        <w:rPr/>
        <w:t xml:space="preserve">Jan Krulikovský, umělec: </w:t>
      </w:r>
      <w:r>
        <w:rPr>
          <w:i w:val="1"/>
          <w:iCs w:val="1"/>
        </w:rPr>
        <w:t xml:space="preserve">"Je to fraška od Schanberga. Nastávající tchán s nastávajícím zetěm si vyjedou, ještě než se ten jeho zeť ožení s jeho dcerou, do Paříže užít si trošku života. Jenomže se na Wilsonově nádraží tak zpijí před odjezdem vlaku, že neví ani jak se jmenují, kde bydlí, a oni je nechají odvést do hotelu Paříž v Praze."</w:t>
      </w:r>
    </w:p>
    <w:p>
      <w:pPr/>
      <w:r>
        <w:rPr/>
        <w:t xml:space="preserve">Ve hře jsou ale i Krulikovského nápady.</w:t>
      </w:r>
    </w:p>
    <w:p>
      <w:pPr/>
      <w:r>
        <w:rPr/>
        <w:t xml:space="preserve">Jan Krulikovský, umělec: </w:t>
      </w:r>
      <w:r>
        <w:rPr>
          <w:i w:val="1"/>
          <w:iCs w:val="1"/>
        </w:rPr>
        <w:t xml:space="preserve">"Ne! Nikdy! Jeďte si třeba do Palkovic, ale do Paříže ne."</w:t>
      </w:r>
    </w:p>
    <w:p>
      <w:pPr/>
      <w:r>
        <w:rPr/>
        <w:t xml:space="preserve">Činoherní představení trénuje se svými soubory v divadle Čtyřlístek 2x týdně. Jeho největší vášní jsou ale loutky. Těm se věnuje od dětství.</w:t>
      </w:r>
    </w:p>
    <w:p>
      <w:pPr/>
      <w:r>
        <w:rPr/>
        <w:t xml:space="preserve">Jan Krulikovský, umělec: </w:t>
      </w:r>
      <w:r>
        <w:rPr>
          <w:i w:val="1"/>
          <w:iCs w:val="1"/>
        </w:rPr>
        <w:t xml:space="preserve">"V divadle jsem byl poprvé, když mi byly čtyři roky. Později jsem tam chodil s mladším bratrem. A vždycky nás strašně zajímalo, co je za oponou. Obzvlášť v okamžiku, kdy se zhasla světla v sále. A pod oponou prosvítala barevná světla. Tak to bylo takové tajemné. A v roce 54 jsme vytvořili nový dětský soubor. Bylo nás přes 20. žáci 6. a 8. třídy z jedné školy."</w:t>
      </w:r>
    </w:p>
    <w:p>
      <w:pPr/>
      <w:r>
        <w:rPr/>
        <w:t xml:space="preserve">Mezi další Krulikovského počiny patří třeba příběhy medvídka Ťupínka. Velmi úspěšná pohádka, ve které se děti zamilovávají do postaviček přes 5 let.</w:t>
      </w:r>
    </w:p>
    <w:p>
      <w:pPr/>
      <w:r>
        <w:rPr/>
        <w:t xml:space="preserve">Jan Krulikovský, umělec: </w:t>
      </w:r>
      <w:r>
        <w:rPr>
          <w:i w:val="1"/>
          <w:iCs w:val="1"/>
        </w:rPr>
        <w:t xml:space="preserve">"Napsal to polský autor Jan Vilkovský - Příběhy medvídka Ťupínka. Tuto inscenaci hrajeme čtyři a je to vlastně příběh tatínka a malého medvídka Ťupínka. Žijí sami v chaloupce, protože maminku pytláci zabili."</w:t>
      </w:r>
    </w:p>
    <w:p>
      <w:pPr/>
      <w:r>
        <w:rPr/>
        <w:t xml:space="preserve">Anketa, herci divadla Čtyřlístek: 1. </w:t>
      </w:r>
      <w:r>
        <w:rPr>
          <w:i w:val="1"/>
          <w:iCs w:val="1"/>
        </w:rPr>
        <w:t xml:space="preserve">"Pana Krulikovského znám už dlouho, přes dvacet let, a mohu říci, že je to dobrý režisér. Umí to s lidmi a ví, co chce."</w:t>
      </w:r>
      <w:r>
        <w:rPr/>
        <w:t xml:space="preserve"> 2. </w:t>
      </w:r>
      <w:r>
        <w:rPr>
          <w:i w:val="1"/>
          <w:iCs w:val="1"/>
        </w:rPr>
        <w:t xml:space="preserve">"Nebýt pana Krulikovského, tak by to divadlo tady už asi nefungovalo. Léta letoucí to divadlo táhl on. Táhl ty lidi za sebou. Všichni měli chuť něco dělat, hrát, ale on byl ten iniciátor."</w:t>
      </w:r>
      <w:r>
        <w:rPr/>
        <w:t xml:space="preserve"> 3. </w:t>
      </w:r>
      <w:r>
        <w:rPr>
          <w:i w:val="1"/>
          <w:iCs w:val="1"/>
        </w:rPr>
        <w:t xml:space="preserve">"S Jendou jsme hodně spolupracovali, takže celé mládí mám spojené s ním. A co se týká loutek, tak to tady skutečně táhne. A mám obavy, aby po něm byl vůbec nějaký nástupce."</w:t>
      </w:r>
    </w:p>
    <w:p>
      <w:pPr/>
      <w:r>
        <w:rPr/>
        <w:t xml:space="preserve">Pokud není místecký rodák Krulikovský v divadle, sedí u počítače a píše nové a nové scénáře. V tuto chvíli pracuje na dalších dobrodružstvích medvídka Ťupínka.</w:t>
      </w:r>
    </w:p>
    <w:p>
      <w:pPr/>
      <w:r>
        <w:rPr/>
        <w:t xml:space="preserve">Jan Krulikovský, umělec: </w:t>
      </w:r>
      <w:r>
        <w:rPr>
          <w:i w:val="1"/>
          <w:iCs w:val="1"/>
        </w:rPr>
        <w:t xml:space="preserve">"Si umyju tlamičku a tlapičky a je to. Kdepáááák. Takhle bys zimu nepřežil. Nebudeme spát jednu noc, ale nejméně sto. Všude kolem našeho brlohu bude sníh, voda v potoce zamrzne a nebudeme chodit ani na med. I pranostiky jsem tam dal. Hromnicové."</w:t>
      </w:r>
    </w:p>
    <w:p>
      <w:pPr/>
      <w:r>
        <w:rPr/>
        <w:t xml:space="preserve">Ve své pracovně Krulikovský dává na papír své představy o nových marionetech. Obrovských vášní má tento univerzální muž mnohem více. Rád třeba vaří. Rád cestuje, tvoří rodokmen své rodiny, učí na gymnáziu, už pouze pro radost matematiku a výtvarnou výchovu, a hodně také fotí.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284/diky-janu-krulikovskemu-frydecke-loutky-stale-z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2026-05-26T06:30:11+02:00</dcterms:created>
  <dcterms:modified xsi:type="dcterms:W3CDTF">2026-05-26T06:30:11+02:00</dcterms:modified>
</cp:coreProperties>
</file>

<file path=docProps/custom.xml><?xml version="1.0" encoding="utf-8"?>
<Properties xmlns="http://schemas.openxmlformats.org/officeDocument/2006/custom-properties" xmlns:vt="http://schemas.openxmlformats.org/officeDocument/2006/docPropsVTypes"/>
</file>