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školách začal Street Hockey, Jubilejní postupuje dál</w:t>
      </w:r>
    </w:p>
    <w:p>
      <w:pPr/>
      <w:r>
        <w:rPr/>
        <w:t xml:space="preserve">Hokejisté proti nehokejistům. Chlapci z Jubilejní v modrém už od úvodních minut prvního zápasu dávali jasně najevo, kdo je na hřišti pánem. První poločas skončil jednoznačně 8:1 pro domácí Jubilejní. V druhé polovině ale červení nadělili záložní sestavě modrých pět branek, nakonec však odešli poraženi 10:6.</w:t>
      </w:r>
    </w:p>
    <w:p>
      <w:pPr/>
      <w:r>
        <w:rPr/>
        <w:t xml:space="preserve">Tomáš Kluska, hráč ZŠ Komenského 66: </w:t>
      </w:r>
      <w:r>
        <w:rPr>
          <w:i w:val="1"/>
          <w:iCs w:val="1"/>
        </w:rPr>
        <w:t xml:space="preserve">"Rozhodla asi první polovina prvního zápasu, tam jsme nehlídali hráče a dávali nám góly z volných pozic. My jsme proti nim hráli už minulý rok a minule jsme teda také neuspěli a dneska taky."</w:t>
      </w:r>
    </w:p>
    <w:p>
      <w:pPr/>
      <w:r>
        <w:rPr/>
        <w:t xml:space="preserve">Otakar Hellebrand, učitel ZŠ Jubilejní: </w:t>
      </w:r>
      <w:r>
        <w:rPr>
          <w:i w:val="1"/>
          <w:iCs w:val="1"/>
        </w:rPr>
        <w:t xml:space="preserve">"My jsme udělali jednu věc. První útok, to je ta naše špička, ti hráli tu jednu první polovinu velice dobře. A pak jsem dal šanci i těm ostatním, kteří se taky musí naučit. To jsou většinou kluci ze šesté třídy, mají perspektivu na příští rok."</w:t>
      </w:r>
    </w:p>
    <w:p>
      <w:pPr/>
      <w:r>
        <w:rPr/>
        <w:t xml:space="preserve">Druhý zápas v nervózní atmosféře přinesl větší drama. První půle skončila v uvozovkách pouze 3:1. Rozhodovalo se tak v druhém poločase, kdy hráči z Komenského 66 sahali po vyrovnání za stavu 6:5. Jubilejní ale nakonec ještě dvě branky přidala, za stavu 2:0 na zápasy tak postupuje do finálového předkola.</w:t>
      </w:r>
    </w:p>
    <w:p>
      <w:pPr/>
      <w:r>
        <w:rPr/>
        <w:t xml:space="preserve">Karel David, učitel ZŠ Komenského 66: </w:t>
      </w:r>
      <w:r>
        <w:rPr>
          <w:i w:val="1"/>
          <w:iCs w:val="1"/>
        </w:rPr>
        <w:t xml:space="preserve">"Mám tam tři florbalisty, kteří to hrají tady za dům dětí a ti kluci to mají rádi i ve sportu a tělocviku, tak říkám, proč si nezahrát. My jsme tu šli s tím, že stejně s těmi hokejisty prohrajeme, ale tak já myslím, že slušný zápas."</w:t>
      </w:r>
    </w:p>
    <w:p>
      <w:pPr/>
      <w:r>
        <w:rPr/>
        <w:t xml:space="preserve">Michal Kovařčík, hráč ZŠ Jubilejní: </w:t>
      </w:r>
      <w:r>
        <w:rPr>
          <w:i w:val="1"/>
          <w:iCs w:val="1"/>
        </w:rPr>
        <w:t xml:space="preserve">"V tom prvním zápase jsme jim nastřelili rychle góly a pak už jenom doháněli. Měli jsme to lehké, dali jsme tam druhou lajnu, která sice dostala pár gólů, ale nakonec jsme vyhráli. Ten druhý zápas byl těžší, začali tlačit, trošku faulovali, ale byli jsme lepší od začátku a věděl jsem, že vyhrajeme. Jsme skoro stejný tým, jak jsme byli minulý rok, takže bychom to mohli v ČEZ Aréně vyhrát."</w:t>
      </w:r>
    </w:p>
    <w:p>
      <w:pPr/>
      <w:r>
        <w:rPr/>
        <w:t xml:space="preserve">Tým mladých hokejových nadějí ze školy Jubilejní už dříve ochutnal atmosféru velkého finále. To se letos koná 22. dubna v ČEZ Aréně v Ostravě. Do něj se ale musí mladí hráči probojovat přes předkolo, které vyvrcholí v polovině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95/na-skolach-zacal-street-hockey-jubilejni-postupuje-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2026-04-05T03:37:59+02:00</dcterms:created>
  <dcterms:modified xsi:type="dcterms:W3CDTF">2026-04-05T03:37:59+02:00</dcterms:modified>
</cp:coreProperties>
</file>

<file path=docProps/custom.xml><?xml version="1.0" encoding="utf-8"?>
<Properties xmlns="http://schemas.openxmlformats.org/officeDocument/2006/custom-properties" xmlns:vt="http://schemas.openxmlformats.org/officeDocument/2006/docPropsVTypes"/>
</file>