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města diskutovali s karvinskými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0/zastupci-mesta-diskutovali-s-karvinskym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