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26.3.2010, 18:52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Moravskoslezský kraj ocenil své nejplepší pedagogy</w:t>
      </w:r>
    </w:p>
    <w:p>
      <w:pPr/>
      <w:r>
        <w:rPr/>
        <w:t xml:space="preserve">Ještě před 28 lety museli sluchově postižené děti jezdit za základním vzděláním do Olomouce nebo na jižní Moravu. Pak se ale na pedagogické scéně objevil Pavel Němec, kantor, který vybudoval jedinou školu pro žáky se sluchovým handicapem v MSK. Je v Ostravě-Porubě.</w:t>
      </w:r>
    </w:p>
    <w:p>
      <w:pPr/>
      <w:r>
        <w:rPr/>
        <w:t xml:space="preserve">Pavel Němec, ředitel ZŠ a MŠ pro sluchově postižené: </w:t>
      </w:r>
      <w:r>
        <w:rPr>
          <w:i w:val="1"/>
          <w:iCs w:val="1"/>
        </w:rPr>
        <w:t xml:space="preserve">"Podařilo se dát dohromady kolektiv lidí, který tu práci má více než práci, a že v ní našli určitě své poslání. Já jsem ve své práci určitě našel poslání,  jinak bych ji nedělal."</w:t>
      </w:r>
    </w:p>
    <w:p>
      <w:pPr/>
      <w:r>
        <w:rPr/>
        <w:t xml:space="preserve">Skromný 60letý ředitel také učí. 4hodiny týdně dělá individuální logopedii.</w:t>
      </w:r>
    </w:p>
    <w:p>
      <w:pPr/>
      <w:r>
        <w:rPr/>
        <w:t xml:space="preserve">Daniela Baselová, učitelka na škole pro sluchově postižené: </w:t>
      </w:r>
      <w:r>
        <w:rPr>
          <w:i w:val="1"/>
          <w:iCs w:val="1"/>
        </w:rPr>
        <w:t xml:space="preserve">"Snaží se udělat co nejvíce pro děti a najít co nejvíce peněz a nápadů."</w:t>
      </w:r>
    </w:p>
    <w:p>
      <w:pPr/>
      <w:r>
        <w:rPr/>
        <w:t xml:space="preserve">Ještě v roce 82 do školy chodilo 24 dětí. Dnes dostává v Ostravě vzdělání 130 žáků z celého regionu.</w:t>
      </w:r>
    </w:p>
    <w:p>
      <w:pPr/>
      <w:r>
        <w:rPr/>
        <w:t xml:space="preserve">Anketa, děti: 1. </w:t>
      </w:r>
      <w:r>
        <w:rPr>
          <w:i w:val="1"/>
          <w:iCs w:val="1"/>
        </w:rPr>
        <w:t xml:space="preserve">"Pan ředitel se vždycky ptá, jak se máme."</w:t>
      </w:r>
      <w:r>
        <w:rPr/>
        <w:t xml:space="preserve"> 2. </w:t>
      </w:r>
      <w:r>
        <w:rPr>
          <w:i w:val="1"/>
          <w:iCs w:val="1"/>
        </w:rPr>
        <w:t xml:space="preserve">"Pan ředitel je hodný."</w:t>
      </w:r>
    </w:p>
    <w:p>
      <w:pPr/>
      <w:r>
        <w:rPr/>
        <w:t xml:space="preserve">Za spoustu snahy a trpělivosti, kterou pan Němec investoval do sluchově postižených, dostal při příležitosti dne učitelů ocenění od kraje.</w:t>
      </w:r>
    </w:p>
    <w:p>
      <w:pPr/>
      <w:r>
        <w:rPr/>
        <w:t xml:space="preserve">Pavel Němec, ředitel ZŠ a MŠ pro sluchově postižené: </w:t>
      </w:r>
      <w:r>
        <w:rPr>
          <w:i w:val="1"/>
          <w:iCs w:val="1"/>
        </w:rPr>
        <w:t xml:space="preserve">"Velice mě to potěšilo a jsem tomu velice rád."</w:t>
      </w:r>
    </w:p>
    <w:p>
      <w:pPr/>
      <w:r>
        <w:rPr/>
        <w:t xml:space="preserve">Podobné poděkování dostalo dalších 29 kantorů.</w:t>
      </w:r>
    </w:p>
    <w:p>
      <w:pPr/>
      <w:r>
        <w:rPr/>
        <w:t xml:space="preserve">Anketa, ocenění učitelé: 1. </w:t>
      </w:r>
      <w:r>
        <w:rPr>
          <w:i w:val="1"/>
          <w:iCs w:val="1"/>
        </w:rPr>
        <w:t xml:space="preserve">"Je to veliká pocta. Vzpomínám na všechno hezké a myslím, že ještě pro školu něco udělám."</w:t>
      </w:r>
      <w:r>
        <w:rPr/>
        <w:t xml:space="preserve"> 2. </w:t>
      </w:r>
      <w:r>
        <w:rPr>
          <w:i w:val="1"/>
          <w:iCs w:val="1"/>
        </w:rPr>
        <w:t xml:space="preserve">"Je to velký den pro učitele, když si někdo všimne jeho práce."</w:t>
      </w:r>
      <w:r>
        <w:rPr/>
        <w:t xml:space="preserve"> 3. </w:t>
      </w:r>
      <w:r>
        <w:rPr>
          <w:i w:val="1"/>
          <w:iCs w:val="1"/>
        </w:rPr>
        <w:t xml:space="preserve">"Správně by tady se mnou měli stát další členové pracovního týmu. Vnímám to jako ocenění celé MŠ."</w:t>
      </w:r>
    </w:p>
    <w:p>
      <w:pPr/>
      <w:r>
        <w:rPr/>
        <w:t xml:space="preserve">Jaroslav Palas (ČSSD), hejtman MSK: </w:t>
      </w:r>
      <w:r>
        <w:rPr>
          <w:i w:val="1"/>
          <w:iCs w:val="1"/>
        </w:rPr>
        <w:t xml:space="preserve">"Učitelé jsou na nejvyšším žebříčku mých hodnot, protože utváří budoucnost našeho národa. Není to žádné klišé, ale je to skutečně tak."</w:t>
      </w:r>
    </w:p>
    <w:p>
      <w:pPr/>
      <w:r>
        <w:rPr/>
        <w:t xml:space="preserve">Lídři kraje oceňují učitele každý rok. Letos vybrali třicítku těch nejlepších ze 111 podaných návrhů.</w:t>
      </w:r>
    </w:p>
    <w:p>
      <w:pPr/>
      <w:r>
        <w:rPr/>
        <w:t xml:space="preserve">Věra Palková (ČSSD), náměstkyně hejtmana MSK: </w:t>
      </w:r>
      <w:r>
        <w:rPr>
          <w:i w:val="1"/>
          <w:iCs w:val="1"/>
        </w:rPr>
        <w:t xml:space="preserve">"Ty návrhy předkládají většinou ředitelé škol, ale mohou také jiné osoby. Takže jsem tomu věnovala celý víkend, ale byl to krásný víkend, protože tam čtete pracovní osudy našich učitelů a vidíte, že je to opravdu práce, která je velmi záslužná. A že jí věnují daleko více času, než předepisuje pracovní doba ve škole a já jsem na ty naše kantory strašně pyšná."</w:t>
      </w:r>
    </w:p>
    <w:p>
      <w:pPr/>
      <w:r>
        <w:rPr/>
        <w:t xml:space="preserve">Jaroslav Palas (ČSSD), hejtman MSK: </w:t>
      </w:r>
      <w:r>
        <w:rPr>
          <w:i w:val="1"/>
          <w:iCs w:val="1"/>
        </w:rPr>
        <w:t xml:space="preserve">"A já jim chci za práci poděkovat a těm oceněným samozřejmě blahopřát."</w:t>
      </w:r>
    </w:p>
    <w:p>
      <w:pPr/>
      <w:r>
        <w:rPr/>
        <w:t xml:space="preserve">Učit lze slovy, vychovávat jen příkladem. To je citát Jana Amose Komenského. Výrok, který vystihuje těchto třicet kantorů. Ti učí, vychovávají a desítky let jdou příkladem.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308/moravskoslezsky-kraj-ocenil-sve-nejplepsi-pedag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2026-05-09T13:19:41+02:00</dcterms:created>
  <dcterms:modified xsi:type="dcterms:W3CDTF">2026-05-09T13:19:41+02:00</dcterms:modified>
</cp:coreProperties>
</file>

<file path=docProps/custom.xml><?xml version="1.0" encoding="utf-8"?>
<Properties xmlns="http://schemas.openxmlformats.org/officeDocument/2006/custom-properties" xmlns:vt="http://schemas.openxmlformats.org/officeDocument/2006/docPropsVTypes"/>
</file>