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00:05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Proměna školních zahrad na odpočinkový areál začne v dubnu</w:t>
      </w:r>
    </w:p>
    <w:p>
      <w:pPr/>
      <w:r>
        <w:rPr/>
        <w:t xml:space="preserve">Ještě zhruba před 25 lety v bývalých zahradách u křižovatky ulic Palackého a Jiráskova žáci základních škol okopávali záhonky a starali se o ovocné stromy. Ze školních pozemků ale zůstaly jen zbytky zašlé slávy. Ještě letos by ale plocha měla zásadně změnit podobu na sportovně-parkový areál.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"Vznikne tam nová in-line dráha pro mládež a pro děti, budou to moci navštívit pochopitelně i maminky s kočárky, děti na bruslích, zároveň tam bude petangové i dětské hřiště. Bude to se vším zázemím a komfortem, takže u toho bude parkoviště s 29 parkovacími místy. Využijí to také návštěvníci města, zároveň to bude sloužit i přilehlému sídlišti."</w:t>
      </w:r>
    </w:p>
    <w:p>
      <w:pPr/>
      <w:r>
        <w:rPr/>
        <w:t xml:space="preserve">Součástí stavby je také přemostění Grassmanky lávkou do prostor letního stadionu. Na lávku bude také přeložena cyklistická stezka. Stavět se začne ve třetím dubnovém týdnu.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"Desátého dubna by se měla předávat celá stavba dodavateli. Stavebně-technické ukončení stavby předpokládáme v měsíci září. Co se týče výsadby zeleně a jejího udržování, tak to bude probíhat i v pozdějších obdobích v říjnu a počátku listopadu. Zároveň tam platí doba na udržování zeleně po dobu jednoho až dvou let od výsadby."</w:t>
      </w:r>
    </w:p>
    <w:p>
      <w:pPr/>
      <w:r>
        <w:rPr/>
        <w:t xml:space="preserve">Stavbě padne za oběť několik ovocných stromů v bývalém sadu. Topoly podél ulice Palackého ale na svém místě zůstanou. Z předpokládané ceny kolem 12 milionů korun zaplatí přes 90 procent evropské fondy. Radnice už ale nyní pomýšlí na další projekt na opačném břehu Grassmanky.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"Je zpracována studie na další velký projekt, který je v rámci celého stadionu, kde by měla vzniknout velká in-line dráha, která by zasahovala až do území bývalé Tatrovanky a zpátky na stadion. Měly by tam být vybudovány i další prvky jako víceúčelové hřiště, které by mělo být vedle tribuny fotbalového stadionu. Zároveň by se měla změnit dispozice skateboardového areálu a U-rampy, která by zabrala plochu toho dolního hřiště pod tribunou stadionu. Takže plány jsou veliké, pokud se na ně získají prostředky a tento projekt získá i podporu zastupitelstva, věřím tomu, že by měl zvelebit celý sportovní areál v Novém Jičíně."</w:t>
      </w:r>
    </w:p>
    <w:p>
      <w:pPr/>
      <w:r>
        <w:rPr/>
        <w:t xml:space="preserve">Projekt případné rekonstrukce areálu letního stadionu by se měl nejdříve projednávat na podzim, tedy v době, kdy by už sportovně-relaxační areál vedle ulice Palackého měl sloužit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311/promena-skolnich-zahrad-na-odpocinkovy-areal-zacne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2026-04-05T18:45:37+02:00</dcterms:created>
  <dcterms:modified xsi:type="dcterms:W3CDTF">2026-04-05T18:45:37+02:00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