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basketbalisté obhájili titul a jsou opět mistři!</w:t>
      </w:r>
    </w:p>
    <w:p>
      <w:pPr/>
      <w:r>
        <w:rPr/>
        <w:t xml:space="preserve">Famózní úspěch připisují na své konto basketbalisté TJ Sokol Karviná. I letos se stali zaslouženými republikovými mistry v ligové soutěži kategorie U20, a to i přesto, že v rozhodujícím předposledním utkání s Meteorem Praha měli namále. Pražský soupeř byl zkušený a silný a nechtěl karvinským basketbalistům dát nic zadarmo.</w:t>
      </w:r>
    </w:p>
    <w:p>
      <w:pPr/>
      <w:r>
        <w:rPr/>
        <w:t xml:space="preserve">Pavel Bauer, Meteor Praha: </w:t>
      </w:r>
      <w:r>
        <w:rPr>
          <w:i w:val="1"/>
          <w:iCs w:val="1"/>
        </w:rPr>
        <w:t xml:space="preserve">"Chceme vyhrát dneska, abychom si udrželi tu třetí příčku."</w:t>
      </w:r>
    </w:p>
    <w:p>
      <w:pPr/>
      <w:r>
        <w:rPr/>
        <w:t xml:space="preserve">Utkání bylo proto velmi dramatické a těžké a po první polovině odcházeli karvinští basketbalisté do šaten jako poražení.</w:t>
      </w:r>
    </w:p>
    <w:p>
      <w:pPr/>
      <w:r>
        <w:rPr/>
        <w:t xml:space="preserve">Roman Hamrus, trenér: </w:t>
      </w:r>
      <w:r>
        <w:rPr>
          <w:i w:val="1"/>
          <w:iCs w:val="1"/>
        </w:rPr>
        <w:t xml:space="preserve">"Na jejich palubovce jsme sice vyhráli o 25 bodů, ale každý zápas je jiný a nemůže nám vyjít všechno. Prozatím naší hlavní chybou je, že nehrajeme akce do koše, které máme nacvičené a snažíme se hekticky brzy to odstřelovat z dálky trojkami a moc nám to nepadá a soupeř nás potom trestá šestkami."</w:t>
      </w:r>
    </w:p>
    <w:p>
      <w:pPr/>
      <w:r>
        <w:rPr/>
        <w:t xml:space="preserve">Jan Šutovský, zástupce kapitána: </w:t>
      </w:r>
      <w:r>
        <w:rPr>
          <w:i w:val="1"/>
          <w:iCs w:val="1"/>
        </w:rPr>
        <w:t xml:space="preserve">"Střílíme z dálky nedaří se nám, asi bysme měli víc najíždět a snažit se najíždět. Podcenili jsme soupeře strašně moc, já doufám, že se vzpamatujeme a vyhrajeme, dovedeme to do úspěšného konce a budeme mistři."</w:t>
      </w:r>
    </w:p>
    <w:p>
      <w:pPr/>
      <w:r>
        <w:rPr/>
        <w:t xml:space="preserve">15 vteřin před koncem prvního poločasu dostali Karvinští 6 bodů a skóre se tak prohloubilo o 9 na výsledných 29:38.</w:t>
      </w:r>
    </w:p>
    <w:p>
      <w:pPr/>
      <w:r>
        <w:rPr/>
        <w:t xml:space="preserve">Roman Hamrus, trenér:</w:t>
      </w:r>
      <w:r>
        <w:rPr>
          <w:i w:val="1"/>
          <w:iCs w:val="1"/>
        </w:rPr>
        <w:t xml:space="preserve"> "Má tady hráče, kteří mají zkušenosti ze Sokola pražského, ze Sparty, z USK Praha, je výškově velice silný i váhově, takže to není jednoduché. Je tady levoruký vynikající střelec s číslem 18, který buď dá trojku nebo najede a dává koše s faulem a přestože ho hlídáme, tak na něm získáváme fauly, on ty šestky proměňuje a je to jedno s druhým."</w:t>
      </w:r>
    </w:p>
    <w:p>
      <w:pPr/>
      <w:r>
        <w:rPr/>
        <w:t xml:space="preserve">Do druhé půlky nastoupili hráči s jinou taktikou. Začali presovat po celém hřišti, rozehráli precizní útoky a zpevnili obranu. A stálo to za to. Bodový náskok Meteoru se začal zmenšovat a ve výsledku pak basketbalisté Karviné vyhráli 76:68. Třešničkou na dortu pak byla i výhra nad dalším soupeřem Sokolem Žižkov. Utkání skončilo 74:40. Mladí basketbalisté z celé série utkání pokaždé vyšli vítězně a titul mistra republiky si tedy i letos zaslouží právem. Gratulujeme!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/karvinsti-basketbaliste-obhajili-titul-a-jsou-opet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2026-04-30T12:12:28+02:00</dcterms:created>
  <dcterms:modified xsi:type="dcterms:W3CDTF">2026-04-30T12:12:28+02:00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