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2. kolo projektu Cesta k městu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4/v-karvine-startuje-2-kolo-projektu-cesta-k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