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bryz začne fungovat sociální šatník ADRY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3/v-karvine-uz-bryz-zacne-fungovat-socialni-satnik-a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