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začaly Velikonoční trhy, poprvé po letech</w:t>
      </w:r>
    </w:p>
    <w:p>
      <w:pPr/>
      <w:r>
        <w:rPr/>
        <w:t xml:space="preserve">Část dřevěných stánků, které na ploše zůstaly po prosincovém vánočním jarmarku, se nyní opět otevřela pro návštěvníky centra. Velikonoční jarmark, nápad Sdružení podnikatelů, je přitom ve městě novinkou.</w:t>
      </w:r>
    </w:p>
    <w:p>
      <w:pPr/>
      <w:r>
        <w:rPr/>
        <w:t xml:space="preserve">Jan Šťastný, předseda Sdružení podnikatelů: </w:t>
      </w:r>
      <w:r>
        <w:rPr>
          <w:i w:val="1"/>
          <w:iCs w:val="1"/>
        </w:rPr>
        <w:t xml:space="preserve">"Snažíme se obnovit tradici, která kdysi dávno tady byla. Zkoušíme to, je to takový první balónek, který pokud se ujme, tak bychom pokračovali i nadále další léta, protože si myslíme, že té kultury není nikdy dost. A pokud se tady ta tradice obnoví, kdy se to pojalo jako víceméně velikonoční zboží, tak si jako Sdružení podnikatelů myslíme, že je to dobrý nápad." </w:t>
      </w:r>
    </w:p>
    <w:p>
      <w:pPr/>
      <w:r>
        <w:rPr/>
        <w:t xml:space="preserve">Dřevěné stánky obsadilo celkem 25 prodejců nejrůznějšího zboží od občerstvení, dekorací či dárků až třeba po velikonoční tatary nebo keramiku.</w:t>
      </w:r>
    </w:p>
    <w:p>
      <w:pPr/>
      <w:r>
        <w:rPr/>
        <w:t xml:space="preserve">Anketa, prodejci: </w:t>
      </w:r>
      <w:r>
        <w:rPr>
          <w:i w:val="1"/>
          <w:iCs w:val="1"/>
        </w:rPr>
        <w:t xml:space="preserve">1. "Na to, že jsme začali grilovat asi v jedenáct hodin, tak už se něco prodalo s tím, že odpoledne to bude lepší, jak půjdou lidé z práce. Ale vypadá to, že to bude dobré." 2. "Zatím to jde, počasí nám vychází celkem a lidé také přijdou. A chodí." </w:t>
      </w:r>
    </w:p>
    <w:p>
      <w:pPr/>
      <w:r>
        <w:rPr/>
        <w:t xml:space="preserve">Jarmila Imrýšková, členka rady Sdružení podnikatelů: </w:t>
      </w:r>
      <w:r>
        <w:rPr>
          <w:i w:val="1"/>
          <w:iCs w:val="1"/>
        </w:rPr>
        <w:t xml:space="preserve">"My jsme se ve Sdružení podnikatelů nejdříve snažili oslovit novojičínské podnikatele, kteří se zabývají tímto sortimentem, který se hodí na velikonoční trhy. Ale museli jsme oslovit i cizí, kteří prodávají třeba kraslice či trdelníky, protože nevím o tom, že bychom takové podnikatele v Novém Jičíně měli. Chtěli jsme, aby ten jarmark nabízel tradiční zboží, aby tu nebyly nějaké oblečení, hadry a tak podobně. Zájem ze strany podnikatelů byl, dokonce i dneska mám nějaké telefony, že by chtěli, ale bohužel už máme všechny stánky obsazené."</w:t>
      </w:r>
    </w:p>
    <w:p>
      <w:pPr/>
      <w:r>
        <w:rPr/>
        <w:t xml:space="preserve">Ivan Týle (ODS), starosta města: </w:t>
      </w:r>
      <w:r>
        <w:rPr>
          <w:i w:val="1"/>
          <w:iCs w:val="1"/>
        </w:rPr>
        <w:t xml:space="preserve">"Já jsem velmi rád, že podnikatelé našli tu odvahu, vytváří to určitě povědomí o podnikatelské inciativě, o ochotě jít do určitého rizika. Já jim držím palce ať to najde odezvu. Po poměrně vydařeném tradičním sobotním jarmarku na zámku by to mohla být akce, která najde určitě své místo v nabitém programu našeho náměstí." </w:t>
      </w:r>
    </w:p>
    <w:p>
      <w:pPr/>
      <w:r>
        <w:rPr/>
        <w:t xml:space="preserve">Podnikatelé mají nájem stánků zdarma, platí pouze paušál za odběr elektřiny. Podle dohody s radnicí ale nájemné, které by museli platit, převedli na kulturní program a ještě něco připlatili. Každý den mezi třetí a šestou odpoledne tak pódium u Morového sloupu nabízí hudbu různých žánrů.</w:t>
      </w:r>
    </w:p>
    <w:p>
      <w:pPr/>
      <w:r>
        <w:rPr/>
        <w:t xml:space="preserve">Jan Šťastný, předseda Sdružení podnikatelů: </w:t>
      </w:r>
      <w:r>
        <w:rPr>
          <w:i w:val="1"/>
          <w:iCs w:val="1"/>
        </w:rPr>
        <w:t xml:space="preserve">"Pokud tady budou nějaké kapely ať rockové nebo cimbálovka či dechovka, tak všechno stojí určitou finanční částku a na tu přispíváme ze Sdružení podnikatelů jednak mezi sebou a jednak částečně i z malého fondu, který máme z příspěvků." </w:t>
      </w:r>
    </w:p>
    <w:p>
      <w:pPr/>
      <w:r>
        <w:rPr/>
        <w:t xml:space="preserve">Velikonoční jarmark je otevřen každý pracovní den od devíti do osmnácti hodin, v sobotu pak od osmi do jedné hodiny po poledni.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345/na-namesti-zacaly-velikonocni-trhy-poprve-po-le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2026-04-07T10:22:01+02:00</dcterms:created>
  <dcterms:modified xsi:type="dcterms:W3CDTF">2026-04-07T10:22:01+02:00</dcterms:modified>
</cp:coreProperties>
</file>

<file path=docProps/custom.xml><?xml version="1.0" encoding="utf-8"?>
<Properties xmlns="http://schemas.openxmlformats.org/officeDocument/2006/custom-properties" xmlns:vt="http://schemas.openxmlformats.org/officeDocument/2006/docPropsVTypes"/>
</file>