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mostu u Dolu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3/zacala-rekonstrukce-mostu-u-dol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