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kontrola karvinských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5/nocni-kontrola-karvin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