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jednal s ministryní Marksovou o sociálních dávkách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3/primator-karvine-jednal-s-ministryni-marksovou-o-socialnich-dav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