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otevřela v Karviné druhý charitativní obchod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8/adra-otevrela-v-karvine-druhy-charitativni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