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21. května uskuteční první letošní farmářské trhy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5/v-karvine-se-21-kvetna-uskutecni-prvni-letosni-farmarske-tr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