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Brankářská škola pro gólmany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4/brankarska-skola-pro-golmany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