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vypsal tábory na léto, nabídka je široká</w:t>
      </w:r>
    </w:p>
    <w:p>
      <w:pPr/>
      <w:r>
        <w:rPr/>
        <w:t xml:space="preserve">Pohádky, florbal, nocování v přírodě či třeba tanec, fantazii se při letních aktivitách meze nekladou. Středisko volného času Fokus v Novém Jičíně letos nabízí rovných deset tématicky zaměřených táborů. Příměstské tábory jsou čtyři. Tři startují v červenci, čtvrtý pak poslední týden prázdnin.</w:t>
      </w:r>
    </w:p>
    <w:p>
      <w:pPr/>
      <w:r>
        <w:rPr/>
        <w:t xml:space="preserve">Martin Jakůbek, zástupce ředitelky SVČ Fokus:</w:t>
      </w:r>
      <w:r>
        <w:rPr>
          <w:i w:val="1"/>
          <w:iCs w:val="1"/>
        </w:rPr>
        <w:t xml:space="preserve"> "Jsou to pro děti prvního stupně, to znamená pro děti od šesti do desíti let, to jsou ty první a poslední prázdninové týdny, kdy rodiče chodí do práce. Ten první týden je speciálně pro výtvarnou výchovu, estetiku, dramatiku a také sporty. Poslední prázdninový týden je opět pro naše předškoláky a děti školou povinné z 1. a 2. tříd. Je to týden plný bezpečnosti, her společně s městskou policií, Policií České republiky, hasiči a podobně." </w:t>
      </w:r>
    </w:p>
    <w:p>
      <w:pPr/>
      <w:r>
        <w:rPr/>
        <w:t xml:space="preserve">V nabídce je ale také příměstský tábor zaměřený na výuku moderního tance. Pobytových táborů je šest a všechny se odehrají na různých lokalitách v Moravkoslezském či Zlínském kraji. Většina z nich proběhne v srpnu, na počátku července ale sérii začne tábor pro 14 až 17leté teenagery nazvaný klasicky Puťák.</w:t>
      </w:r>
    </w:p>
    <w:p>
      <w:pPr/>
      <w:r>
        <w:rPr/>
        <w:t xml:space="preserve">Martin Jakůbek, zástupce ředitelky SVČ Fokus: </w:t>
      </w:r>
      <w:r>
        <w:rPr>
          <w:i w:val="1"/>
          <w:iCs w:val="1"/>
        </w:rPr>
        <w:t xml:space="preserve">"Táborové pobyty jsme letos situovali do Oderských vrchů, pojedeme také do Velkých Karlovic, pojedeme na Horní Bečvu a na Búřov. Úplně nově letos zkoušíme Floorbal camp, což je poslední prázdninový týden, který bude v Kopřivnici, kde je velká sportovní hala. Protože naši základnu tvoří téměř 80 florbalistů, tak očekáváme, že se tam budou intenzivně připravovat na další ročník florbalu. Z těch klasických pobytových táborů určitě doporučím Pátý element, souboj Pokémonů, určitě klasický tábor jsou také Piráti, a to zdůrazňuji, že to není jen tábor pro chlapce, ale i pro dívky, které potřebujeme. Takže bych byl byl rád, kdyby holky přijely i na náš tábor. Další tábor Zašmodrchané pohádky je také pro menší děti a Bezva prázdniny na Búřově je klasický pobytový tábor." </w:t>
      </w:r>
    </w:p>
    <w:p>
      <w:pPr/>
      <w:r>
        <w:rPr/>
        <w:t xml:space="preserve">Ceny za tábory se oproti loňsku prakticky nezměnily. Přihlášky je nejlépe podat co nejdříve. Kompletní nabídka je k dispozici buď na plakátech nebo na webových stránkách </w:t>
      </w:r>
      <w:hyperlink r:id="rId9" w:history="1">
        <w:r>
          <w:rPr/>
          <w:t xml:space="preserve">www.fokusnj.cz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395/svc-fokus-novy-jicin-vypsal-tabory-na-leto-nabidka-je-siroka" TargetMode="External"/><Relationship Id="rId9" Type="http://schemas.openxmlformats.org/officeDocument/2006/relationships/hyperlink" Target="http://www.foku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2026-04-09T01:43:33+02:00</dcterms:created>
  <dcterms:modified xsi:type="dcterms:W3CDTF">2026-04-09T01:43:33+02:00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