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vnější bazén opravuje škody po zimě i 35 letech provozu</w:t>
      </w:r>
    </w:p>
    <w:p>
      <w:pPr/>
      <w:r>
        <w:rPr/>
        <w:t xml:space="preserve">Ještě měsíc a novojičínský bazén bude slavit půlkulatiny. Rozsáhlý komplex ale po 35 letech služby vyžaduje nutné opravy. Právě teď probíhá výměna několik desítek metrů dlouhého potrubí vedoucího ze strojoven k vnějšímu bazénu.</w:t>
      </w:r>
    </w:p>
    <w:p>
      <w:pPr/>
      <w:r>
        <w:rPr/>
        <w:t xml:space="preserve">Milan Dvořák, mluvčí BK Nový Jičín:</w:t>
      </w:r>
      <w:r>
        <w:rPr>
          <w:i w:val="1"/>
          <w:iCs w:val="1"/>
        </w:rPr>
        <w:t xml:space="preserve"> "Pochopitelně voda, navíc upravovaná chemikáliemi, učinila své a všechno potrubí, ať už tlakové nebo sběrné, které vede energetickým tunelem, hrozilo, že by mohlo prasknout. Tím bychom skončili s provozováním jediného venkovního bazénu a koupaliště v Novém Jičíně. Takže ta oprava byla dlouhodobě plánovaná a jak je vidět, už čas na tom zapracoval hodně a bylo to možná v hodině dvanácté, ne-li ve dvanáct."</w:t>
      </w:r>
    </w:p>
    <w:p>
      <w:pPr/>
      <w:r>
        <w:rPr/>
        <w:t xml:space="preserve">Původní kovové potrubí nahradí nové plastové. Odpadnou tak i problémy s vodním kamenem, který ve starém potrubí omezoval průtok a snižoval rychlost výměny vody v bazénu, což vadilo hlavně při velkých vedrech. V současné době se ale místo letního horka akutně řeší následky zimy. Ta se letos na venkovním bazéně podepsala velmi zřetelně.</w:t>
      </w:r>
    </w:p>
    <w:p>
      <w:pPr/>
      <w:r>
        <w:rPr/>
        <w:t xml:space="preserve">Milan Dvořák, mluvčí BK Nový Jičín: </w:t>
      </w:r>
      <w:r>
        <w:rPr>
          <w:i w:val="1"/>
          <w:iCs w:val="1"/>
        </w:rPr>
        <w:t xml:space="preserve">"Teplotní rozdíly teplo-mráz potrhaly celý obvod bazénu na přelivných hranách. Právě v těchto dnech začínáme řešit opravu, která si po výběrovém řízení vyžádá 70 tisíc korun, abychom to uvedli do původního stavu. My jsme na to na jaře každý rok zvyklí, ale zpravidla jsme opravovali dno bazénu, které se vytlačuje nahoru. Proto se ani nevypouští voda, aby ten tlak působil na tu keramickou plochu. Ale letos nám to utrhlo dva pruhy keramiky, která byla před 4 lety dělaná nově." </w:t>
      </w:r>
    </w:p>
    <w:p>
      <w:pPr/>
      <w:r>
        <w:rPr/>
        <w:t xml:space="preserve">Novojičínský bazén v tom ale není sám, podobné problémy řeší i další provozovatelé koupališť v zemi. Jak oprava potrubí, tak i potrhaného obložení se stihne do začátku sezóny.</w:t>
      </w:r>
    </w:p>
    <w:p>
      <w:pPr/>
      <w:r>
        <w:rPr/>
        <w:t xml:space="preserve">Milan Dvořák, mluvčí BK Nový Jičín: </w:t>
      </w:r>
      <w:r>
        <w:rPr>
          <w:i w:val="1"/>
          <w:iCs w:val="1"/>
        </w:rPr>
        <w:t xml:space="preserve">"Trubky mají termín do 15. května, kdy bychom měli provést tlakové zkoušky. Do konce dubna musí být provedeno nové obložení, protože je třeba aby to zatvrdlo. Poslední víkend v květnu otevíráme, bude pěkně, budeme mít otevřeno a všechny už teď prvního dubna zvu." </w:t>
      </w:r>
    </w:p>
    <w:p>
      <w:pPr/>
      <w:r>
        <w:rPr/>
        <w:t xml:space="preserve">Ještě předtím ale bude na bazéně a ve sportovní hale Den otevřených dveří u příležitosti 35 let od otevření komplexu.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97/novojicinsky-vnejsi-bazen-opravuje-skody-po-zime-i-35-letech-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2026-04-05T18:45:20+02:00</dcterms:created>
  <dcterms:modified xsi:type="dcterms:W3CDTF">2026-04-05T18:45:20+02:00</dcterms:modified>
</cp:coreProperties>
</file>

<file path=docProps/custom.xml><?xml version="1.0" encoding="utf-8"?>
<Properties xmlns="http://schemas.openxmlformats.org/officeDocument/2006/custom-properties" xmlns:vt="http://schemas.openxmlformats.org/officeDocument/2006/docPropsVTypes"/>
</file>