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získala učitelka ze ZŠ Ostrčilova v Ostravě</w:t>
      </w:r>
    </w:p>
    <w:p>
      <w:pPr/>
      <w:r>
        <w:rPr/>
        <w:t xml:space="preserve">TV Polar: Paní učitelko, co by měl učitel dělat nebo naopak - co by neměl dělat, aby se stal u žáků tak oblíbený, jako vy?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"Tak za prvé, určitě musí mít rád ty děti. Bez toho to nejde. A potom, musí se snažit být spravedlivý. Smysl pro humor by neměl chybět určitě a potom taky - schopnost zasmát se nejen situacím ve třídě, ale i sobě, protože i učitel někdy udělá chybu a děti se mu rády smějí. Ony to hned využijou. A to je asi základ."</w:t>
      </w:r>
    </w:p>
    <w:p>
      <w:pPr/>
      <w:r>
        <w:rPr/>
        <w:t xml:space="preserve">TV Polar: Děti Vás nominovaly už po několikáté do ankety Zlatý Ámos. Jak vám odůvodnily nominaci?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"Ty děti, které mám letos, mám už druhým rokem a ony hned loni v září přišly za mnou a řekly mi, že mě nominují. Říkám: Děti to nejde. Vy to nemůžete vědět hned po měsíci, že jsem vaše oblíbená učitelka. Počkejte a uvidíte, že to třeba vůbec není pravda. A až to budete opravdu vědět, tak to třeba zkuste."</w:t>
      </w:r>
    </w:p>
    <w:p>
      <w:pPr/>
      <w:r>
        <w:rPr/>
        <w:t xml:space="preserve">TV Polar: Teď z trochu stinnější stránky. Když jsem si připravovala tento rozhovor, hledala jsem na internetu materiál a našla jsem článek z denního tisku, který vyšel v jednom severočeském deníku. Některé vaše kolegyně, které byly v soutěži méně úspěšné vám asi závidí, protože si novinářům postěžovaly, že soutěž nebyla úplně regulérní, že Vám údajně porota nadržovala.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"To nejde. Porota nemůže nadržovat, tam je 400 očí které to finále sledují přímo v sále. Mně to obzvlášť překvapilo od jedné paní učitelky, která hýřila úsměvy a blahopřáními a nakonec to dopadlo tak, že se jí to nelíbilo. Ono je to asi normální. Když tu korunu člověk nemá, tak se ptá: Proč ji nemám? Proč ji má právě ona? Mně se to nelíbí, tak s tím něco udělám... Člověk, který má internet má ale možnost podívat se na stránky Zlatého Ámose, může se podívat na finále od první minuty až do poslední a pak může říct, jestli jsme na to měli nebo neměli, že korunu máme právě my."</w:t>
      </w:r>
    </w:p>
    <w:p>
      <w:pPr/>
      <w:r>
        <w:rPr/>
        <w:t xml:space="preserve">TV Polar: To bude asi nejlepší. Ještě otázka na závěr: Čeho si na svých žácích 4. třídy nejvíce vážíte?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"Učím 20 let a poprvé mám děti, které se mají rády navzájem, pomáhají si, spolupracují, mají radost z úspěchu těch druhých. U nás se stává, že když někdo dostane známku, kterou normálně nedostává - třeba i čtyřkař, který dostane trojku - já ho pochválím a aniž bych cokoli po nich chtěla, oni spontáně začnou tleskat a výskat radostí. A to je moc prima. Nejenom pro toho žáka, který má z té své trojky velkou radost, ale i pro mě, protože to je fantastické mít děti, které se mají rády, nezávidí si... jsou v podstatě nenormální, protože v současné době to není obvyklé... bohužel."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09/zlaty-amos-ziskala-ucitelka-ze-zs-ostrcilov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2026-07-04T03:37:17+02:00</dcterms:created>
  <dcterms:modified xsi:type="dcterms:W3CDTF">2026-07-04T03:37:17+02:00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