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odhalovali tajemství Žermanické přehrady</w:t>
      </w:r>
    </w:p>
    <w:p>
      <w:pPr/>
      <w:r>
        <w:rPr/>
        <w:t xml:space="preserve">Jeden vedoucí a dalších pět pomocných hrázných se v průběhu celého roku stará o Žermanickou přehradu. Na její vybudování šlo 115 tisíc kubíků betonu. Skládá se z 54 betonových bloků. A její primární funkcí je zásobování vodou průmyslové podniky.</w:t>
      </w:r>
    </w:p>
    <w:p>
      <w:pPr/>
      <w:r>
        <w:rPr/>
        <w:t xml:space="preserve">Vojtěch Popieluch, vedoucí hrázný: </w:t>
      </w:r>
      <w:r>
        <w:rPr>
          <w:i w:val="1"/>
          <w:iCs w:val="1"/>
        </w:rPr>
        <w:t xml:space="preserve">"Dále slouží ke kumulaci povodňových vln na řece Lučině. Byla stavěna mezi lety 1951 - 1958. V zásobním prostoru přehrady máme 25 milionů kubíků vody. Zátoka je dlouhá 4,7 kilometrů, v nejširším místě má 2,2 kilometry. Jinak jsou hodně známé sypané hráze. Tahle je betonová."</w:t>
      </w:r>
    </w:p>
    <w:p>
      <w:pPr/>
      <w:r>
        <w:rPr/>
        <w:t xml:space="preserve">Na první pohled úplný labyrint - spousta chodeb, zákoutí, kamenných schodů, ze stropu kape voda nebo visí krápník. Tak vypadá prostor pod hrází, kde vodohospodáři hlídají stabilitu přehrady.</w:t>
      </w:r>
    </w:p>
    <w:p>
      <w:pPr/>
      <w:r>
        <w:rPr/>
        <w:t xml:space="preserve">Vladimír Cieslar, hrázný: </w:t>
      </w:r>
      <w:r>
        <w:rPr>
          <w:i w:val="1"/>
          <w:iCs w:val="1"/>
        </w:rPr>
        <w:t xml:space="preserve">"Ty štoly, to jsou takové revizní chodby, ve kterých probíhá nějaké kontinuální měření. A z tohoto měření lze potom vyvozovat, jak je ta hráz stabilní. To je přenášeno na dispečink a tam se vyvozuje, jestli je třeba dělat nějaké nápravy."</w:t>
      </w:r>
    </w:p>
    <w:p>
      <w:pPr/>
      <w:r>
        <w:rPr/>
        <w:t xml:space="preserve">Podobné pohledy se veřejnosti naskytnou jen jednou za rok v Den otevřených dveří. Podle hrázného ale lidé mají možnost domluvit si i hromadnou exkurzi.</w:t>
      </w:r>
    </w:p>
    <w:p>
      <w:pPr/>
      <w:r>
        <w:rPr/>
        <w:t xml:space="preserve">Anketa, návštěvníci Žermanické přehrady: 1. </w:t>
      </w:r>
      <w:r>
        <w:rPr>
          <w:i w:val="1"/>
          <w:iCs w:val="1"/>
        </w:rPr>
        <w:t xml:space="preserve">"Mě zaujalo, že dokáží změřit to, když se to pohne. Že vědí, jaký tlak na tu přehradu nebo v těch tunelech, jaký tlak tam je. To se mi na tom strašně líbilo."</w:t>
      </w:r>
      <w:r>
        <w:rPr/>
        <w:t xml:space="preserve"> 2. </w:t>
      </w:r>
      <w:r>
        <w:rPr>
          <w:i w:val="1"/>
          <w:iCs w:val="1"/>
        </w:rPr>
        <w:t xml:space="preserve">"Mě to zajímá už profesně. Je to pěkné a stojí za to se podívat."</w:t>
      </w:r>
      <w:r>
        <w:rPr/>
        <w:t xml:space="preserve"> 3. </w:t>
      </w:r>
      <w:r>
        <w:rPr>
          <w:i w:val="1"/>
          <w:iCs w:val="1"/>
        </w:rPr>
        <w:t xml:space="preserve">"Objíždíme každý rok tak dvě přehrady. Dneska jsme byli ještě na Morávce, loni na Hartě a na Kružberku, předloni na Šancích, takže už máme skoro všechny."</w:t>
      </w:r>
    </w:p>
    <w:p>
      <w:pPr/>
      <w:r>
        <w:rPr/>
        <w:t xml:space="preserve">Dne otevřených dveří se každoročně zúčastní kolem tisícovky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417/zajemci-odhalovali-tajemstvi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2026-05-12T19:20:50+02:00</dcterms:created>
  <dcterms:modified xsi:type="dcterms:W3CDTF">2026-05-12T19:20:50+02:00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