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9.4.2010, 13:51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Zaměstnaci OKD, Rekultivace se bouří a chtějí demonstrovat</w:t>
      </w:r>
    </w:p>
    <w:p>
      <w:pPr/>
      <w:r>
        <w:rPr/>
        <w:t xml:space="preserve">K tomu pod hrozbou propuštění jsou pracovníci nuceni podepsat směrnici, která jim zakazuje před médii se jakkoliv na firmu negativně vyjadřovat.</w:t>
      </w:r>
    </w:p>
    <w:p>
      <w:pPr/>
      <w:r>
        <w:rPr/>
        <w:t xml:space="preserve">Anketa, zaměstnanci: 1. </w:t>
      </w:r>
      <w:r>
        <w:rPr>
          <w:i w:val="1"/>
          <w:iCs w:val="1"/>
        </w:rPr>
        <w:t xml:space="preserve">"Takovéto jejich rozhodnutí, to znamená, že mají hodně velký strach, aby se o tomto veřejně mluvilo. Takovéto podepisování v dnešní době, myslím, že by to nemělo vůbec být. Každý by měl vyjádřit to, co si myslí, tak to má říct. To vedení, co je teď, tak to se s námi vůbec nebaví, dělají si, co chtějí. Platy si snížili, tak jak jim to vyhovuje."</w:t>
      </w:r>
      <w:r>
        <w:rPr/>
        <w:t xml:space="preserve"> 2. </w:t>
      </w:r>
      <w:r>
        <w:rPr>
          <w:i w:val="1"/>
          <w:iCs w:val="1"/>
        </w:rPr>
        <w:t xml:space="preserve">"Nálada je mizerná, protože se to táhne už dlouho ty problémy a východisko je v nedohlednu."</w:t>
      </w:r>
    </w:p>
    <w:p>
      <w:pPr/>
      <w:r>
        <w:rPr/>
        <w:t xml:space="preserve">Jedna z odborových organizací se se společností nedokáže už téměř sedm měsíců domluvit na podmínkách kolektivní smlouvy. Pokud nedojde k dalším jednáním, odboráři budou demonstrovat. Druhá organizace si myslí, že kompromis se dá najít.</w:t>
      </w:r>
    </w:p>
    <w:p>
      <w:pPr/>
      <w:r>
        <w:rPr/>
        <w:t xml:space="preserve">Miroslav Syrový, předseda sdružení hornických odborů: </w:t>
      </w:r>
      <w:r>
        <w:rPr>
          <w:i w:val="1"/>
          <w:iCs w:val="1"/>
        </w:rPr>
        <w:t xml:space="preserve">"Demonstrace má být především proti způsobu, jakým firma vyjednává. Vyhrožování zaměstnancům, zákaz sdružování se, zákaz mluvení. Ukončili vyjednávání, vydali mzdový předpis a snížili platy až o 30 procent."</w:t>
      </w:r>
    </w:p>
    <w:p>
      <w:pPr/>
      <w:r>
        <w:rPr/>
        <w:t xml:space="preserve">Mluvčí OKD, Rekultivace, tvrdí, že ke snížení platů muselo dojít.</w:t>
      </w:r>
    </w:p>
    <w:p>
      <w:pPr/>
      <w:r>
        <w:rPr/>
        <w:t xml:space="preserve">Petr Jonák, mluvčí OKD, Rekultivace: </w:t>
      </w:r>
      <w:r>
        <w:rPr>
          <w:i w:val="1"/>
          <w:iCs w:val="1"/>
        </w:rPr>
        <w:t xml:space="preserve">"Loňská úroveň mezd na pozici strojník a řidič ve společnosti OKD, Rekultivace dosáhla přibližně 31 tisíc korun se všemi odměnami a mimořádnými bonusy a vzhledem k tomu, že se mění podmínky na trhu, a vzhledem k tomu, že to je více, než berou lidé v podzemí, ta situace je neudržitelná."</w:t>
      </w:r>
    </w:p>
    <w:p>
      <w:pPr/>
      <w:r>
        <w:rPr/>
        <w:t xml:space="preserve">Předseda odborové organizace OKD, Rekultivace ale oponuje.</w:t>
      </w:r>
    </w:p>
    <w:p>
      <w:pPr/>
      <w:r>
        <w:rPr/>
        <w:t xml:space="preserve">Dušan Otaševič, předseda odborové organizace OKD, Rekultivace: </w:t>
      </w:r>
      <w:r>
        <w:rPr>
          <w:i w:val="1"/>
          <w:iCs w:val="1"/>
        </w:rPr>
        <w:t xml:space="preserve">"V loňském roce byly výdělky o něco vyšší než je průměr, ale bylo to zapříčiněno tím, že v loňském roce opustila polovina zaměstnanců, nadprůměrně stoupla přesčasová práce na historické maximum. Nárůst platů byl jen díky přesčasové práci."</w:t>
      </w:r>
    </w:p>
    <w:p>
      <w:pPr/>
      <w:r>
        <w:rPr/>
        <w:t xml:space="preserve">Případná demonstrace prý není řešením. Všichni musí usednout opět k jednacímu stolu.</w:t>
      </w:r>
    </w:p>
    <w:p>
      <w:pPr/>
      <w:r>
        <w:rPr/>
        <w:t xml:space="preserve">Petr Jonák, mluvčí OKD, Rekultivace: </w:t>
      </w:r>
      <w:r>
        <w:rPr>
          <w:i w:val="1"/>
          <w:iCs w:val="1"/>
        </w:rPr>
        <w:t xml:space="preserve">"My v současné době jednáme s dvěma našimi odborovými organizacemi. S tou větší nemáme žádné větší problémy, jsme schopni najít dohodu. Ta druhá, menší, zastupovaná panem Otaševičem, z našeho pohledu ta jednání blokuje. Jejich požadavky jsou bohužel zcela mimo realitu a my je nemůžeme akceptovat v té podobě, jak jsou předložené."</w:t>
      </w:r>
    </w:p>
    <w:p>
      <w:pPr/>
      <w:r>
        <w:rPr/>
        <w:t xml:space="preserve">K nové směrnici Komunikace s médii a postup při mimořádných událostech mluvčí uvedl, že se jedná o standardní mechanismus ve všech větších firmách. Přesné znění směrnice však v době natáčení neznal.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422/zamestnaci-okd-rekultivace-se-bouri-a-chteji-demonstr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2026-05-17T05:58:07+02:00</dcterms:created>
  <dcterms:modified xsi:type="dcterms:W3CDTF">2026-05-17T05:58:07+02:00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