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zabíjel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4/v-podzemi-na-karvinsku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