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téma duševních chorob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9/v-karvine-otevreli-tema-dusevnich-cho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