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opravy cest půjdou v Karviné desítky milionů korun navíc</w:t>
      </w:r>
    </w:p>
    <w:p>
      <w:pPr/>
      <w:r>
        <w:rPr/>
        <w:t xml:space="preserve">Tuhá zima zapříčinila, že se takřka po všech cestách v Karviné nedá jezdit tak, aby se nepoškodilo auto. Řidiči se musí vyhýbat obrovským dírám.</w:t>
      </w:r>
    </w:p>
    <w:p>
      <w:pPr/>
      <w:r>
        <w:rPr/>
        <w:t xml:space="preserve">Jana Salamonová, vedoucí odboru místního hospodářství MMK: </w:t>
      </w:r>
      <w:r>
        <w:rPr>
          <w:i w:val="1"/>
          <w:iCs w:val="1"/>
        </w:rPr>
        <w:t xml:space="preserve">"To zimní období bylo velmi dlouhé a spád těch srážek byl extrémní. Proto jsme už v současné době zahájili opravy místních komunikací a chodníků."</w:t>
      </w:r>
    </w:p>
    <w:p>
      <w:pPr/>
      <w:r>
        <w:rPr/>
        <w:t xml:space="preserve">Práce byly rozděleny do několika etap, podle toho, kde a jak moc byly cesty rozbité.</w:t>
      </w:r>
    </w:p>
    <w:p>
      <w:pPr/>
      <w:r>
        <w:rPr/>
        <w:t xml:space="preserve">Jana Salamonová, vedoucí odboru místního hospodářství MMK: </w:t>
      </w:r>
      <w:r>
        <w:rPr>
          <w:i w:val="1"/>
          <w:iCs w:val="1"/>
        </w:rPr>
        <w:t xml:space="preserve">"Ty, které jsou poškozeny méně a dají se opravovat jenom v některých lokálních částech, tak jsme je začali opravovat tryskovou metodou a větší výtluky se opravují tím, že se ta komunikace vyřeže a dá se nový asfalt."</w:t>
      </w:r>
    </w:p>
    <w:p>
      <w:pPr/>
      <w:r>
        <w:rPr/>
        <w:t xml:space="preserve">Nejdříve se opravují výtluky tam, kde jezdí MHD.</w:t>
      </w:r>
    </w:p>
    <w:p>
      <w:pPr/>
      <w:r>
        <w:rPr/>
        <w:t xml:space="preserve">Jana Salamonová, vedoucí odboru místního hospodářství MMK: </w:t>
      </w:r>
      <w:r>
        <w:rPr>
          <w:i w:val="1"/>
          <w:iCs w:val="1"/>
        </w:rPr>
        <w:t xml:space="preserve">"To jsou komunikace, které jsou nejvíce vytížené, v současné době máme provedenu opravu ulic tř. Osvobození, Mickiewiczovou a Žižkovou. Je stanoven harmonogram v jednotlivých částech města. Občané v okrajových částech města se nemusí obávat, že by se na ně zapomnělo a i v okrajových částech města budou výtluky ukončeny do 30. května. Bohužel, některé komunikace jsou v tak špatném stavu a mají tolik nedostatků a děr, že se musí opravit po celých šířkách a délkách."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"Každoročně uvolňujeme částku zhruba 8 milionů korun na opravu výtluků, ta částka je ale docela malá, protože ta zima byla hodně těžká. Rozhodli jsme se že tuto částku navýšíme o dalších 30 milionů korun."</w:t>
      </w:r>
    </w:p>
    <w:p>
      <w:pPr/>
      <w:r>
        <w:rPr/>
        <w:t xml:space="preserve">Za tyto peníze budou opravy úseky v Karviné-Novém Městě v ulici Na Vyhlídce a U Bažantnice, v Karviné-Hranicích pak ulice Čsl. Armády mezi lázněmi a ZŠ Mendelova a pak část silnice na ulici Žižkova, od ulice Rudé Armády až po kruhový objezd u Kauflandu, a také ulice Stavbařů a část ulice Havlíčkové.</w:t>
      </w:r>
    </w:p>
    <w:p>
      <w:pPr/>
      <w:r>
        <w:rPr/>
        <w:t xml:space="preserve">Jana Salamonová, vedoucí odboru místního hospodářství MMK: </w:t>
      </w:r>
      <w:r>
        <w:rPr>
          <w:i w:val="1"/>
          <w:iCs w:val="1"/>
        </w:rPr>
        <w:t xml:space="preserve">"Pokud to půjde, tak ty komunikace se budou opravovat tak, aby doprava byla zachována. O tom ale občané budou přesně informováni, protože dopravní značení bude včas umístěno."</w:t>
      </w:r>
    </w:p>
    <w:p>
      <w:pPr/>
      <w:r>
        <w:rPr/>
        <w:t xml:space="preserve">Výsprava silnic je plánována i v okrajových částech města, například v ulici Hlíny a Olšiny. Opravovat se budou i chodníky, například chodník vedoucí od Hypernovy až po házenkářskou halu a chodníky na ulici Polská. Kromě toho odbor investic připravuje opravu ulice Zakladatelská, která bude stát kolem 10 milionů korun.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3/na-opravy-cest-pujdou-v-karvine-desitky-milionu-korun-n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2026-08-03T22:50:44+02:00</dcterms:created>
  <dcterms:modified xsi:type="dcterms:W3CDTF">2026-08-03T22:50:44+02:00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