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v roce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4/bruntalsky-krystalek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