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a grafik Matela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3/malir-a-grafik-ma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