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Arcibiskup Jan Graubner navštívil Andělskou Horu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8/arcibiskup-jan-graubner-navstivil-andelskou-h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