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granátu při přepadení směnárny v Krnově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4/vybuch-granatu-pri-prepadeni-smenarn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